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277A" w14:textId="20CB4E6D" w:rsidR="00B24599" w:rsidRPr="00AD4FD6" w:rsidRDefault="00B24599" w:rsidP="004D4066">
      <w:pPr>
        <w:pStyle w:val="Header"/>
        <w:tabs>
          <w:tab w:val="right" w:pos="9781"/>
          <w:tab w:val="right" w:pos="13323"/>
        </w:tabs>
        <w:spacing w:before="60" w:after="60"/>
        <w:outlineLvl w:val="0"/>
        <w:rPr>
          <w:rFonts w:cs="Arial"/>
          <w:b w:val="0"/>
          <w:sz w:val="24"/>
          <w:szCs w:val="24"/>
          <w:lang w:val="en-US"/>
        </w:rPr>
      </w:pPr>
      <w:bookmarkStart w:id="0" w:name="Title"/>
      <w:bookmarkEnd w:id="0"/>
      <w:r w:rsidRPr="0052514D">
        <w:rPr>
          <w:rFonts w:cs="Arial"/>
          <w:sz w:val="24"/>
          <w:szCs w:val="24"/>
        </w:rPr>
        <w:t>3GPP TSG-RAN WG4 Meeting #111</w:t>
      </w:r>
      <w:r w:rsidRPr="0052514D">
        <w:rPr>
          <w:rFonts w:cs="Arial"/>
          <w:sz w:val="24"/>
          <w:szCs w:val="24"/>
        </w:rPr>
        <w:tab/>
      </w:r>
      <w:r w:rsidR="00831B18" w:rsidRPr="00831B18">
        <w:rPr>
          <w:rFonts w:cs="Arial"/>
          <w:sz w:val="24"/>
          <w:szCs w:val="24"/>
        </w:rPr>
        <w:t>R4-24</w:t>
      </w:r>
      <w:r w:rsidR="00A64C77">
        <w:rPr>
          <w:rFonts w:cs="Arial"/>
          <w:sz w:val="24"/>
          <w:szCs w:val="24"/>
          <w:lang w:eastAsia="zh-CN"/>
        </w:rPr>
        <w:t>10205</w:t>
      </w:r>
    </w:p>
    <w:p w14:paraId="125C47D8" w14:textId="77777777" w:rsidR="00B24599" w:rsidRPr="0052514D" w:rsidRDefault="00B24599" w:rsidP="00B24599">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9802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A506E" w:rsidR="001E41F3" w:rsidRPr="00410371" w:rsidRDefault="00AD4FD6" w:rsidP="00E13F3D">
            <w:pPr>
              <w:pStyle w:val="CRCoverPage"/>
              <w:spacing w:after="0"/>
              <w:jc w:val="center"/>
              <w:rPr>
                <w:b/>
                <w:noProof/>
                <w:lang w:eastAsia="zh-CN"/>
              </w:rPr>
            </w:pPr>
            <w:r>
              <w:rPr>
                <w:rFonts w:eastAsia="Times New Roman"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000000">
            <w:pPr>
              <w:pStyle w:val="CRCoverPage"/>
              <w:spacing w:after="0"/>
              <w:jc w:val="center"/>
              <w:rPr>
                <w:noProof/>
                <w:sz w:val="28"/>
              </w:rPr>
            </w:pPr>
            <w:fldSimple w:instr=" DOCPROPERTY  Version  \* MERGEFORMAT "/>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B6244" w:rsidR="001E41F3" w:rsidRPr="00A31A9E" w:rsidRDefault="00B24599">
            <w:pPr>
              <w:pStyle w:val="CRCoverPage"/>
              <w:spacing w:after="0"/>
              <w:ind w:left="100"/>
              <w:rPr>
                <w:noProof/>
              </w:rPr>
            </w:pPr>
            <w:r w:rsidRPr="00B24599">
              <w:t>(NR_FR2_multiRX_DL-Core) draft CR on scheduling and measurement restrictions for multiple Rx chains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AABDB" w:rsidR="001E41F3" w:rsidRDefault="00B24599">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36AA9"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E335ED">
              <w:rPr>
                <w:noProof/>
              </w:rPr>
              <w:t>4</w:t>
            </w:r>
            <w:r>
              <w:rPr>
                <w:noProof/>
              </w:rPr>
              <w:t>-</w:t>
            </w:r>
            <w:r w:rsidR="00A31A9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08BC9" w:rsidR="00D7645E" w:rsidRDefault="00B24599" w:rsidP="00B24599">
            <w:pPr>
              <w:pStyle w:val="CRCoverPage"/>
              <w:spacing w:after="0"/>
              <w:ind w:left="100"/>
              <w:rPr>
                <w:noProof/>
              </w:rPr>
            </w:pPr>
            <w:r>
              <w:rPr>
                <w:noProof/>
              </w:rPr>
              <w:t>The CBD has been included also in the measurement restriction relaxation in the previous spec and big CR. The CBD needs Rx beam sweeping and it shall not be a case considered for measurement restriction relaxation even though UE support multi-Rx simultaneous DL reception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749E8" w14:textId="77777777" w:rsidR="00CB3DAE" w:rsidRDefault="00B24599" w:rsidP="00B24599">
            <w:pPr>
              <w:pStyle w:val="CRCoverPage"/>
              <w:spacing w:after="0"/>
              <w:ind w:left="100"/>
              <w:rPr>
                <w:noProof/>
              </w:rPr>
            </w:pPr>
            <w:r>
              <w:rPr>
                <w:noProof/>
              </w:rPr>
              <w:t>Remove CBD from the measurement restriction relaxation.</w:t>
            </w:r>
            <w:r w:rsidR="00CB3DAE">
              <w:rPr>
                <w:noProof/>
              </w:rPr>
              <w:t xml:space="preserve"> </w:t>
            </w:r>
          </w:p>
          <w:p w14:paraId="31C656EC" w14:textId="1688E4A0" w:rsidR="00C150B0" w:rsidRDefault="00CB3DAE" w:rsidP="00B24599">
            <w:pPr>
              <w:pStyle w:val="CRCoverPage"/>
              <w:spacing w:after="0"/>
              <w:ind w:left="100"/>
              <w:rPr>
                <w:noProof/>
              </w:rPr>
            </w:pPr>
            <w:r>
              <w:rPr>
                <w:noProof/>
              </w:rPr>
              <w:t xml:space="preserve">The change in this draft CR is added on top of the previous big CR </w:t>
            </w:r>
            <w:r w:rsidRPr="00CB3DAE">
              <w:rPr>
                <w:noProof/>
              </w:rPr>
              <w:t>R4-2406506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2A240" w:rsidR="001E41F3" w:rsidRDefault="00B24599">
            <w:pPr>
              <w:pStyle w:val="CRCoverPage"/>
              <w:spacing w:after="0"/>
              <w:ind w:left="100"/>
              <w:rPr>
                <w:noProof/>
              </w:rPr>
            </w:pPr>
            <w:r>
              <w:rPr>
                <w:noProof/>
              </w:rPr>
              <w:t>The current measurement restriction relaxation requirement is not correct (CBD shall not be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546C" w:rsidR="00A52023" w:rsidRDefault="00190436" w:rsidP="00B24599">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69F02E4A" w14:textId="77777777" w:rsidR="006D3F85" w:rsidRDefault="006D3F85" w:rsidP="006D3F85">
      <w:pPr>
        <w:rPr>
          <w:noProof/>
        </w:rPr>
      </w:pPr>
      <w:bookmarkStart w:id="2" w:name="_Toc5952517"/>
    </w:p>
    <w:bookmarkEnd w:id="2"/>
    <w:p w14:paraId="1C26E566" w14:textId="77777777" w:rsidR="00372F51" w:rsidRDefault="00372F51" w:rsidP="008E1DED">
      <w:pPr>
        <w:rPr>
          <w:noProof/>
          <w:color w:val="FF0000"/>
          <w:lang w:eastAsia="zh-CN"/>
        </w:rPr>
      </w:pPr>
    </w:p>
    <w:p w14:paraId="14193521" w14:textId="24A10FDC"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CB3DAE">
        <w:rPr>
          <w:rFonts w:ascii="Arial" w:hAnsi="Arial" w:cs="Arial"/>
          <w:noProof/>
          <w:color w:val="FF0000"/>
          <w:lang w:eastAsia="zh-CN"/>
        </w:rPr>
        <w:t>1</w:t>
      </w:r>
    </w:p>
    <w:p w14:paraId="7A60442C" w14:textId="77777777" w:rsidR="00F028E1" w:rsidRPr="009C5807" w:rsidRDefault="00F028E1" w:rsidP="00F028E1">
      <w:pPr>
        <w:pStyle w:val="Heading4"/>
      </w:pPr>
      <w:r w:rsidRPr="009C5807">
        <w:t>8.1.2.2</w:t>
      </w:r>
      <w:r w:rsidRPr="009C5807">
        <w:tab/>
        <w:t>Minimum requirement</w:t>
      </w:r>
    </w:p>
    <w:p w14:paraId="5A24413F" w14:textId="77777777" w:rsidR="00F028E1" w:rsidRPr="009C5807" w:rsidRDefault="00F028E1" w:rsidP="00F028E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BE8004E" w14:textId="77777777" w:rsidR="00F028E1" w:rsidRPr="009C5807" w:rsidRDefault="00F028E1" w:rsidP="00F028E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E6071D3" w14:textId="77777777" w:rsidR="00F028E1" w:rsidRPr="009C5807" w:rsidRDefault="00F028E1" w:rsidP="00F028E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64FB7C0C" w14:textId="77777777" w:rsidR="00F028E1" w:rsidRDefault="00F028E1" w:rsidP="00F028E1">
      <w:pPr>
        <w:rPr>
          <w:rFonts w:eastAsia="?? ??"/>
        </w:rPr>
      </w:pPr>
      <w:bookmarkStart w:id="3"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 xml:space="preserve">N, </w:t>
      </w:r>
      <w:proofErr w:type="gramStart"/>
      <w:r>
        <w:rPr>
          <w:rFonts w:eastAsia="?? ??"/>
        </w:rPr>
        <w:t>where</w:t>
      </w:r>
      <w:proofErr w:type="gramEnd"/>
    </w:p>
    <w:p w14:paraId="1ED2D4BE" w14:textId="77777777" w:rsidR="00F028E1" w:rsidRDefault="00F028E1" w:rsidP="00F028E1">
      <w:pPr>
        <w:pStyle w:val="B10"/>
        <w:rPr>
          <w:rFonts w:eastAsia="?? ??"/>
        </w:rPr>
      </w:pPr>
      <w:r>
        <w:rPr>
          <w:rFonts w:eastAsia="?? ??"/>
        </w:rPr>
        <w:t>N=</w:t>
      </w:r>
      <w:del w:id="4" w:author="Author">
        <w:r w:rsidDel="00D12AA8">
          <w:rPr>
            <w:rFonts w:eastAsia="?? ??"/>
          </w:rPr>
          <w:delText>[</w:delText>
        </w:r>
      </w:del>
      <w:r>
        <w:rPr>
          <w:rFonts w:eastAsia="?? ??"/>
        </w:rPr>
        <w:t>2, 4, or 6</w:t>
      </w:r>
      <w:del w:id="5" w:author="Author">
        <w:r w:rsidDel="00D12AA8">
          <w:rPr>
            <w:rFonts w:eastAsia="?? ??"/>
          </w:rPr>
          <w:delText>]</w:delText>
        </w:r>
      </w:del>
      <w:r>
        <w:rPr>
          <w:rFonts w:eastAsia="?? ??"/>
        </w:rPr>
        <w:t xml:space="preserve"> for </w:t>
      </w:r>
      <w:del w:id="6" w:author="Author">
        <w:r w:rsidDel="00A10A0D">
          <w:rPr>
            <w:rFonts w:eastAsia="?? ??"/>
          </w:rPr>
          <w:delText xml:space="preserve">PCell in </w:delText>
        </w:r>
      </w:del>
      <w:r>
        <w:rPr>
          <w:rFonts w:eastAsia="?? ??"/>
        </w:rPr>
        <w:t xml:space="preserve">FR2-1 for UE </w:t>
      </w:r>
      <w:r w:rsidRPr="00386027">
        <w:t xml:space="preserve">supporting </w:t>
      </w:r>
      <w:r w:rsidRPr="00C65772">
        <w:rPr>
          <w:highlight w:val="yellow"/>
        </w:rPr>
        <w:t>[TBD - multi-</w:t>
      </w:r>
      <w:proofErr w:type="spellStart"/>
      <w:r w:rsidRPr="00C65772">
        <w:rPr>
          <w:highlight w:val="yellow"/>
        </w:rPr>
        <w:t>rx</w:t>
      </w:r>
      <w:proofErr w:type="spellEnd"/>
      <w:r w:rsidRPr="00C65772">
        <w:rPr>
          <w:highlight w:val="yellow"/>
        </w:rPr>
        <w:t xml:space="preserve"> fast beam switching capability]</w:t>
      </w:r>
      <w:del w:id="7" w:author="Author">
        <w:r w:rsidDel="00190840">
          <w:rPr>
            <w:rFonts w:eastAsia="?? ??"/>
          </w:rPr>
          <w:delText>,</w:delText>
        </w:r>
      </w:del>
      <w:ins w:id="8" w:author="Author">
        <w:r>
          <w:rPr>
            <w:rFonts w:eastAsia="?? ??"/>
          </w:rPr>
          <w:t xml:space="preserve"> </w:t>
        </w:r>
        <w:r>
          <w:t>according to the conditions in clause 3.6.x</w:t>
        </w:r>
        <w:del w:id="9" w:author="Nokia" w:date="2024-05-13T09:58:00Z">
          <w:r w:rsidDel="00867584">
            <w:rPr>
              <w:rFonts w:eastAsia="?? ??"/>
            </w:rPr>
            <w:delText xml:space="preserve">, provided the UE </w:delText>
          </w:r>
          <w:r w:rsidRPr="00274495" w:rsidDel="00867584">
            <w:rPr>
              <w:rFonts w:eastAsia="?? ??"/>
            </w:rPr>
            <w:delText xml:space="preserve">is configured with </w:delText>
          </w:r>
          <w:r w:rsidDel="00867584">
            <w:rPr>
              <w:rFonts w:eastAsia="?? ??"/>
            </w:rPr>
            <w:delText xml:space="preserve">Rel-17 </w:delText>
          </w:r>
          <w:r w:rsidRPr="00274495" w:rsidDel="00867584">
            <w:rPr>
              <w:rFonts w:eastAsia="?? ??"/>
            </w:rPr>
            <w:delText xml:space="preserve">group-based </w:delText>
          </w:r>
          <w:r w:rsidDel="00867584">
            <w:rPr>
              <w:rFonts w:eastAsia="?? ??"/>
            </w:rPr>
            <w:delText>reporting</w:delText>
          </w:r>
        </w:del>
        <w:r>
          <w:rPr>
            <w:rFonts w:eastAsia="?? ??"/>
          </w:rPr>
          <w:t>.</w:t>
        </w:r>
      </w:ins>
    </w:p>
    <w:p w14:paraId="19384495" w14:textId="77777777" w:rsidR="00F028E1" w:rsidRDefault="00F028E1" w:rsidP="00F028E1">
      <w:pPr>
        <w:pStyle w:val="B10"/>
        <w:rPr>
          <w:rFonts w:eastAsia="?? ??"/>
        </w:rPr>
      </w:pPr>
      <w:r>
        <w:rPr>
          <w:rFonts w:eastAsia="?? ??"/>
        </w:rPr>
        <w:t>N=8 for other cases in FR2-1, and</w:t>
      </w:r>
    </w:p>
    <w:p w14:paraId="1EABCD84" w14:textId="77777777" w:rsidR="00F028E1" w:rsidRDefault="00F028E1" w:rsidP="00F028E1">
      <w:pPr>
        <w:pStyle w:val="B10"/>
        <w:rPr>
          <w:rFonts w:eastAsia="?? ??"/>
        </w:rPr>
      </w:pPr>
      <w:r w:rsidRPr="001505B2">
        <w:rPr>
          <w:rFonts w:eastAsia="?? ??"/>
        </w:rPr>
        <w:t xml:space="preserve">N=12 for FR2-2, </w:t>
      </w:r>
    </w:p>
    <w:p w14:paraId="3FF7FC12" w14:textId="77777777" w:rsidR="00F028E1" w:rsidRDefault="00F028E1" w:rsidP="00F028E1">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bookmarkEnd w:id="3"/>
    <w:p w14:paraId="278E2471" w14:textId="77777777" w:rsidR="00F028E1" w:rsidRPr="009C5807" w:rsidRDefault="00F028E1" w:rsidP="00F028E1">
      <w:pPr>
        <w:jc w:val="center"/>
      </w:pPr>
      <w:r w:rsidRPr="00A11BDB">
        <w:rPr>
          <w:b/>
          <w:bCs/>
          <w:noProof/>
          <w:color w:val="4F81BD" w:themeColor="accent1"/>
          <w:sz w:val="28"/>
          <w:szCs w:val="28"/>
        </w:rPr>
        <w:t xml:space="preserve">--- </w:t>
      </w:r>
      <w:r>
        <w:rPr>
          <w:b/>
          <w:bCs/>
          <w:noProof/>
          <w:color w:val="4F81BD" w:themeColor="accent1"/>
          <w:sz w:val="28"/>
          <w:szCs w:val="28"/>
        </w:rPr>
        <w:t>Unchanged clauses and text is omitted</w:t>
      </w:r>
      <w:r w:rsidRPr="00A11BDB">
        <w:rPr>
          <w:b/>
          <w:bCs/>
          <w:noProof/>
          <w:color w:val="4F81BD" w:themeColor="accent1"/>
          <w:sz w:val="28"/>
          <w:szCs w:val="28"/>
        </w:rPr>
        <w:t xml:space="preserve"> ---</w:t>
      </w:r>
    </w:p>
    <w:p w14:paraId="39D2CEDC" w14:textId="77777777" w:rsidR="00F028E1" w:rsidRPr="00190436" w:rsidRDefault="00F028E1" w:rsidP="00190436"/>
    <w:p w14:paraId="00272FC5" w14:textId="77777777" w:rsidR="00F028E1" w:rsidRPr="00190436" w:rsidRDefault="00F028E1" w:rsidP="00190436"/>
    <w:p w14:paraId="4F9F5060" w14:textId="6756988C" w:rsidR="00344394" w:rsidRPr="009C5807" w:rsidRDefault="00344394" w:rsidP="00344394">
      <w:pPr>
        <w:pStyle w:val="Heading3"/>
      </w:pPr>
      <w:r w:rsidRPr="009C5807">
        <w:t>8.1.3</w:t>
      </w:r>
      <w:r w:rsidRPr="009C5807">
        <w:tab/>
        <w:t xml:space="preserve">Requirements for CSI-RS based radio link </w:t>
      </w:r>
      <w:proofErr w:type="gramStart"/>
      <w:r w:rsidRPr="009C5807">
        <w:t>monitoring</w:t>
      </w:r>
      <w:proofErr w:type="gramEnd"/>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221F745B" w14:textId="77777777" w:rsidR="004876D8" w:rsidRDefault="004876D8" w:rsidP="004876D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BF9DD4" w14:textId="77777777" w:rsidR="004876D8" w:rsidRPr="009C5807" w:rsidRDefault="004876D8" w:rsidP="004876D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168E87" w14:textId="77777777" w:rsidR="004876D8" w:rsidRPr="009C5807" w:rsidRDefault="004876D8" w:rsidP="004876D8">
      <w:r w:rsidRPr="009C5807">
        <w:t>For both FR1 and FR2, when the CSI-RS for RLM is in the same OFDM symbol as SSB for RLM, BFD, CBD or L1-RSRP measurement, UE is not required to receive CSI-RS for RLM in the PRBs that overlap with an SSB.</w:t>
      </w:r>
    </w:p>
    <w:p w14:paraId="0966B9F2"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4F837C7"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180B659" w14:textId="77777777" w:rsidR="004876D8" w:rsidRPr="009C5807" w:rsidRDefault="004876D8" w:rsidP="004876D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41E01AC5" w14:textId="77777777" w:rsidR="004876D8" w:rsidRPr="009C5807" w:rsidRDefault="004876D8" w:rsidP="004876D8">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4D6FD860" w14:textId="77777777" w:rsidR="004876D8" w:rsidRPr="009C5807" w:rsidRDefault="004876D8" w:rsidP="004876D8">
      <w:r w:rsidRPr="009C5807">
        <w:lastRenderedPageBreak/>
        <w:t>For FR1, when the CSI-RS for RLM is in the same OFDM symbol as another CSI-RS for RLM, BFD, CBD or L1-RSRP measurement, UE shall be able to measure the CSI-RS for RLM without any restriction.</w:t>
      </w:r>
    </w:p>
    <w:p w14:paraId="56CCB3E4" w14:textId="77777777" w:rsidR="004876D8" w:rsidRDefault="004876D8" w:rsidP="004876D8">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61E0394" w14:textId="77777777" w:rsidR="004876D8" w:rsidRDefault="004876D8" w:rsidP="004876D8">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87BFEC3" w14:textId="77777777" w:rsidR="004876D8" w:rsidRDefault="004876D8" w:rsidP="004876D8">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E948F1" w14:textId="77777777" w:rsidR="004876D8" w:rsidRPr="00594587" w:rsidRDefault="004876D8" w:rsidP="004876D8">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2BA0380B" w14:textId="77777777" w:rsidR="004876D8" w:rsidRPr="007B13FC" w:rsidRDefault="004876D8" w:rsidP="004876D8">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C92C674" w14:textId="77777777" w:rsidR="004876D8" w:rsidRPr="009C5807" w:rsidRDefault="004876D8" w:rsidP="004876D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5D41C6A" w14:textId="77777777" w:rsidR="004876D8" w:rsidRPr="009C5807" w:rsidRDefault="004876D8" w:rsidP="004876D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5530B44" w14:textId="77777777" w:rsidR="004876D8" w:rsidRPr="009C5807" w:rsidRDefault="004876D8" w:rsidP="004876D8">
      <w:pPr>
        <w:pStyle w:val="B20"/>
        <w:rPr>
          <w:rFonts w:eastAsiaTheme="minorEastAsia"/>
        </w:rPr>
      </w:pPr>
      <w:r w:rsidRPr="009C5807">
        <w:t>-</w:t>
      </w:r>
      <w:r w:rsidRPr="009C5807">
        <w:tab/>
        <w:t xml:space="preserve">The CSI-RS for RLM or the other CSI-RS in a resource set configured with repetition ON, or </w:t>
      </w:r>
    </w:p>
    <w:p w14:paraId="2DE3F3BD" w14:textId="77777777" w:rsidR="004876D8" w:rsidRPr="009C5807" w:rsidRDefault="004876D8" w:rsidP="004876D8">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1D0A70CE" w14:textId="77777777" w:rsidR="004876D8" w:rsidRPr="009C5807" w:rsidRDefault="004876D8" w:rsidP="004876D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4964BD4" w14:textId="77777777" w:rsidR="004876D8" w:rsidRDefault="004876D8" w:rsidP="004876D8">
      <w:pPr>
        <w:pStyle w:val="B10"/>
      </w:pPr>
      <w:r w:rsidRPr="009C5807">
        <w:t>-</w:t>
      </w:r>
      <w:r w:rsidRPr="009C5807">
        <w:tab/>
        <w:t>Otherwise, UE shall be able to measure the CSI-RS for RLM without any restriction.</w:t>
      </w:r>
    </w:p>
    <w:p w14:paraId="160F32D6" w14:textId="61F726FB" w:rsidR="00870D50" w:rsidRDefault="00870D50" w:rsidP="00344394">
      <w:r>
        <w:t>For FR2-1</w:t>
      </w:r>
      <w:del w:id="10" w:author="Author">
        <w:r w:rsidDel="00870D50">
          <w:delText xml:space="preserve">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 </w:t>
      </w:r>
      <w:ins w:id="11" w:author="Author">
        <w:r w:rsidR="00A57AD0">
          <w:t xml:space="preserve">according to the conditions described in clause 3.6.x, </w:t>
        </w:r>
      </w:ins>
      <w:r>
        <w:t xml:space="preserve">and the </w:t>
      </w:r>
      <w:r w:rsidRPr="0053283E">
        <w:t xml:space="preserve">UE is required </w:t>
      </w:r>
      <w:r w:rsidRPr="008F49CC">
        <w:t>to measure both the CSI-RS for RLM and the other CSI-RS for RLM, BFD</w:t>
      </w:r>
      <w:del w:id="12" w:author="RAN4#111-[Apple_Jerry Cui] " w:date="2024-05-07T11:13:00Z">
        <w:r w:rsidRPr="008F49CC" w:rsidDel="00CB3DAE">
          <w:delText>, CBD</w:delText>
        </w:r>
      </w:del>
      <w:r w:rsidRPr="008F49CC">
        <w:t xml:space="preserve"> or L1-RSRP measurement, </w:t>
      </w:r>
      <w:r>
        <w:t xml:space="preserve">while meeting requirements in clause 8.1.3.2, </w:t>
      </w:r>
      <w:r w:rsidRPr="008F49CC">
        <w:t>provided the following conditions are met:</w:t>
      </w:r>
    </w:p>
    <w:p w14:paraId="07F55295" w14:textId="77777777" w:rsidR="001345E6" w:rsidRPr="007F6202" w:rsidRDefault="001345E6" w:rsidP="001345E6">
      <w:pPr>
        <w:pStyle w:val="B10"/>
      </w:pPr>
      <w:r>
        <w:t>-</w:t>
      </w:r>
      <w:r>
        <w:tab/>
      </w:r>
      <w:r w:rsidRPr="007F6202">
        <w:t>Both CSI-RSs are not in any CSI-RS resource set with repetition ON, and</w:t>
      </w:r>
    </w:p>
    <w:p w14:paraId="696DD9EB" w14:textId="23050F6B" w:rsidR="001345E6" w:rsidRPr="007F6202" w:rsidRDefault="001345E6" w:rsidP="001345E6">
      <w:pPr>
        <w:pStyle w:val="B10"/>
      </w:pPr>
      <w:r>
        <w:t>-</w:t>
      </w:r>
      <w:r>
        <w:tab/>
      </w:r>
      <w:r w:rsidRPr="007F6202">
        <w:t>[The two CSI-RS resources and both PDSCHs are overlapped on the same OFDM symbol, and]</w:t>
      </w:r>
    </w:p>
    <w:p w14:paraId="364E0AA0" w14:textId="77777777" w:rsidR="001345E6" w:rsidRPr="008F49CC" w:rsidRDefault="001345E6" w:rsidP="001345E6">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6AFA786F" w14:textId="77777777" w:rsidR="001345E6" w:rsidRDefault="001345E6" w:rsidP="001345E6">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360D779B" w14:textId="085B1C56" w:rsidR="00344394" w:rsidRPr="00CB3DAE" w:rsidRDefault="001345E6" w:rsidP="00CB3DAE">
      <w:pPr>
        <w:pStyle w:val="NO"/>
        <w:rPr>
          <w:lang w:eastAsia="zh-CN"/>
        </w:rPr>
      </w:pPr>
      <w:r w:rsidRPr="00465283">
        <w:rPr>
          <w:lang w:eastAsia="zh-CN"/>
        </w:rPr>
        <w:t>Editor’s note: FFS how to capture UE is activated with multi-Rx operation.</w:t>
      </w:r>
    </w:p>
    <w:p w14:paraId="731BBFD2" w14:textId="54F2B2E4" w:rsidR="00AF5F93" w:rsidRPr="00BF179D" w:rsidRDefault="008E1DE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CB3DAE">
        <w:rPr>
          <w:rFonts w:ascii="Arial" w:hAnsi="Arial" w:cs="Arial"/>
          <w:noProof/>
          <w:color w:val="FF0000"/>
          <w:lang w:eastAsia="zh-CN"/>
        </w:rPr>
        <w:t>1</w:t>
      </w:r>
    </w:p>
    <w:p w14:paraId="26646752" w14:textId="77777777" w:rsidR="00BF179D" w:rsidRDefault="00BF179D" w:rsidP="00BF179D">
      <w:pPr>
        <w:rPr>
          <w:noProof/>
        </w:rPr>
      </w:pPr>
    </w:p>
    <w:p w14:paraId="05133D71" w14:textId="4B9130A5" w:rsidR="00F028E1" w:rsidRPr="00BF179D" w:rsidRDefault="00F028E1" w:rsidP="00F028E1">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2</w:t>
      </w:r>
    </w:p>
    <w:p w14:paraId="7B379236" w14:textId="77777777" w:rsidR="00F028E1" w:rsidRDefault="00F028E1" w:rsidP="00BF179D">
      <w:pPr>
        <w:rPr>
          <w:noProof/>
        </w:rPr>
      </w:pPr>
    </w:p>
    <w:p w14:paraId="1A9AFB5F" w14:textId="77777777" w:rsidR="00F028E1" w:rsidRPr="009C5807" w:rsidRDefault="00F028E1" w:rsidP="00F028E1">
      <w:pPr>
        <w:pStyle w:val="Heading3"/>
      </w:pPr>
      <w:r w:rsidRPr="009C5807">
        <w:t>8.1.7</w:t>
      </w:r>
      <w:r w:rsidRPr="009C5807">
        <w:tab/>
        <w:t>Scheduling availability of UE during radio link monitoring</w:t>
      </w:r>
    </w:p>
    <w:p w14:paraId="46AA346B" w14:textId="77777777" w:rsidR="00F028E1" w:rsidRDefault="00F028E1" w:rsidP="00F028E1">
      <w:pPr>
        <w:pStyle w:val="Heading4"/>
        <w:jc w:val="center"/>
      </w:pPr>
      <w:r w:rsidRPr="0073758D">
        <w:rPr>
          <w:b/>
          <w:bCs/>
          <w:noProof/>
          <w:color w:val="4F81BD" w:themeColor="accent1"/>
          <w:sz w:val="28"/>
          <w:szCs w:val="28"/>
        </w:rPr>
        <w:t>--- Unchanged clauses omitted ---</w:t>
      </w:r>
    </w:p>
    <w:p w14:paraId="0AA9BC99" w14:textId="77777777" w:rsidR="00F028E1" w:rsidRPr="009C5807" w:rsidRDefault="00F028E1" w:rsidP="00F028E1">
      <w:pPr>
        <w:pStyle w:val="Heading4"/>
      </w:pPr>
      <w:r w:rsidRPr="009C5807">
        <w:t>8.1.7.3</w:t>
      </w:r>
      <w:r w:rsidRPr="009C5807">
        <w:tab/>
        <w:t xml:space="preserve">Scheduling availability of UE performing radio link monitoring on </w:t>
      </w:r>
      <w:proofErr w:type="gramStart"/>
      <w:r w:rsidRPr="009C5807">
        <w:t>FR2</w:t>
      </w:r>
      <w:proofErr w:type="gramEnd"/>
    </w:p>
    <w:p w14:paraId="2CB4F740" w14:textId="77777777" w:rsidR="00F028E1" w:rsidRPr="009C5807" w:rsidRDefault="00F028E1" w:rsidP="00F028E1">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357E1889" w14:textId="77777777" w:rsidR="00F028E1" w:rsidRPr="009C5807" w:rsidRDefault="00F028E1" w:rsidP="00F028E1">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418001C8" w14:textId="77777777" w:rsidR="00F028E1" w:rsidRDefault="00F028E1" w:rsidP="00F028E1">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6D13078" w14:textId="77777777" w:rsidR="00F028E1" w:rsidRDefault="00F028E1" w:rsidP="00F028E1">
      <w:pPr>
        <w:pStyle w:val="B10"/>
        <w:rPr>
          <w:lang w:eastAsia="ja-JP"/>
        </w:rPr>
      </w:pPr>
      <w:r w:rsidRPr="00FE265A">
        <w:t>-</w:t>
      </w:r>
      <w:r w:rsidRPr="00FE265A">
        <w:tab/>
        <w:t>For FR2-1</w:t>
      </w:r>
      <w:del w:id="13" w:author="Author">
        <w:r w:rsidRPr="00FE265A" w:rsidDel="000C5F3F">
          <w:delText xml:space="preserve"> </w:delText>
        </w:r>
        <w:r w:rsidDel="000C5F3F">
          <w:delText>for PCell</w:delText>
        </w:r>
      </w:del>
      <w:r>
        <w:t xml:space="preserve">, </w:t>
      </w:r>
      <w:r w:rsidRPr="00FE265A">
        <w:t xml:space="preserve">for UE supporting </w:t>
      </w:r>
      <w:r w:rsidRPr="00D27DDC">
        <w:t>[TBD - multi-</w:t>
      </w:r>
      <w:proofErr w:type="spellStart"/>
      <w:r w:rsidRPr="00D27DDC">
        <w:t>rx</w:t>
      </w:r>
      <w:proofErr w:type="spellEnd"/>
      <w:r w:rsidRPr="00D27DDC">
        <w:t xml:space="preserve"> capability]</w:t>
      </w:r>
      <w:ins w:id="14" w:author="Author">
        <w:r>
          <w:t>, according to the conditions described in clause 3.6.x,</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023D4B22" w14:textId="77777777" w:rsidR="00F028E1" w:rsidRDefault="00F028E1" w:rsidP="00F028E1">
      <w:pPr>
        <w:pStyle w:val="B20"/>
        <w:rPr>
          <w:lang w:eastAsia="zh-CN"/>
        </w:rPr>
      </w:pPr>
      <w:r>
        <w:rPr>
          <w:lang w:eastAsia="zh-CN"/>
        </w:rPr>
        <w:t>-</w:t>
      </w:r>
      <w:r>
        <w:rPr>
          <w:lang w:eastAsia="zh-CN"/>
        </w:rPr>
        <w:tab/>
        <w:t>The CSI-RS is not in a CSI-RS resource set with repetition ON,</w:t>
      </w:r>
    </w:p>
    <w:p w14:paraId="0477FB2C" w14:textId="77777777" w:rsidR="00F028E1" w:rsidRDefault="00F028E1" w:rsidP="00F028E1">
      <w:pPr>
        <w:pStyle w:val="B20"/>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09EB73B9" w14:textId="77777777" w:rsidR="00F028E1" w:rsidRDefault="00F028E1" w:rsidP="00F028E1">
      <w:pPr>
        <w:pStyle w:val="B20"/>
        <w:rPr>
          <w:lang w:eastAsia="zh-CN"/>
        </w:rPr>
      </w:pPr>
      <w:r>
        <w:rPr>
          <w:lang w:eastAsia="zh-CN"/>
        </w:rPr>
        <w:t>-</w:t>
      </w:r>
      <w:r>
        <w:rPr>
          <w:lang w:eastAsia="zh-CN"/>
        </w:rPr>
        <w:tab/>
        <w:t xml:space="preserve">The CSI-RS and </w:t>
      </w:r>
      <w:proofErr w:type="gramStart"/>
      <w:r>
        <w:rPr>
          <w:lang w:eastAsia="zh-CN"/>
        </w:rPr>
        <w:t>both of the PDSCHs</w:t>
      </w:r>
      <w:proofErr w:type="gramEnd"/>
      <w:r>
        <w:rPr>
          <w:lang w:eastAsia="zh-CN"/>
        </w:rPr>
        <w:t xml:space="preserve"> are on the same OFDM symbol(s),</w:t>
      </w:r>
    </w:p>
    <w:p w14:paraId="28C3352E" w14:textId="77777777" w:rsidR="00F028E1" w:rsidRDefault="00F028E1" w:rsidP="00F028E1">
      <w:pPr>
        <w:pStyle w:val="B20"/>
        <w:rPr>
          <w:lang w:eastAsia="zh-CN"/>
        </w:rPr>
      </w:pPr>
      <w:r>
        <w:rPr>
          <w:lang w:eastAsia="zh-CN"/>
        </w:rPr>
        <w:t>-</w:t>
      </w:r>
      <w:r>
        <w:rPr>
          <w:lang w:eastAsia="zh-CN"/>
        </w:rPr>
        <w:tab/>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63DBE1AC" w14:textId="77777777" w:rsidR="00F028E1" w:rsidRDefault="00F028E1" w:rsidP="00F028E1">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056D617C" w14:textId="77777777" w:rsidR="00F028E1" w:rsidRPr="009C5807" w:rsidDel="00A32F10" w:rsidRDefault="00F028E1" w:rsidP="00F028E1">
      <w:pPr>
        <w:pStyle w:val="B20"/>
        <w:rPr>
          <w:del w:id="15" w:author="Nokia" w:date="2024-05-01T11:40:00Z"/>
          <w:lang w:eastAsia="zh-CN"/>
        </w:rPr>
      </w:pPr>
      <w:del w:id="16" w:author="Nokia" w:date="2024-05-01T11:40:00Z">
        <w:r w:rsidDel="00A32F10">
          <w:rPr>
            <w:lang w:eastAsia="zh-CN"/>
          </w:rPr>
          <w:delText>-</w:delText>
        </w:r>
        <w:r w:rsidDel="00A32F10">
          <w:rPr>
            <w:lang w:eastAsia="zh-CN"/>
          </w:rPr>
          <w:tab/>
          <w:delText>[FFS how to capture UE is activated with multi-Rx operation]</w:delText>
        </w:r>
      </w:del>
    </w:p>
    <w:p w14:paraId="504193AF" w14:textId="77777777" w:rsidR="00F028E1" w:rsidRPr="009C5807" w:rsidRDefault="00F028E1" w:rsidP="00F028E1">
      <w:pPr>
        <w:pStyle w:val="B10"/>
        <w:rPr>
          <w:lang w:eastAsia="zh-CN"/>
        </w:rPr>
      </w:pPr>
      <w:r w:rsidRPr="009C5807">
        <w:rPr>
          <w:lang w:eastAsia="zh-CN"/>
        </w:rPr>
        <w:t>-</w:t>
      </w:r>
      <w:r w:rsidRPr="009C5807">
        <w:rPr>
          <w:lang w:eastAsia="zh-CN"/>
        </w:rPr>
        <w:tab/>
        <w:t>Otherwise</w:t>
      </w:r>
    </w:p>
    <w:p w14:paraId="7ECB7EE8" w14:textId="77777777" w:rsidR="00F028E1" w:rsidRPr="00415158" w:rsidRDefault="00F028E1" w:rsidP="00F028E1">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FD07E6B" w14:textId="77777777" w:rsidR="00F028E1" w:rsidRPr="00415158" w:rsidRDefault="00F028E1" w:rsidP="00F028E1">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5C8EBD8A" w14:textId="77777777" w:rsidR="00F028E1" w:rsidRDefault="00F028E1" w:rsidP="00F028E1">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B0A3BD6" w14:textId="77777777" w:rsidR="00F028E1" w:rsidRDefault="00F028E1" w:rsidP="00F028E1">
      <w:pPr>
        <w:rPr>
          <w:lang w:eastAsia="zh-CN"/>
        </w:rPr>
      </w:pPr>
      <w:bookmarkStart w:id="17" w:name="_Hlk52204158"/>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02A65F61" w14:textId="77777777" w:rsidR="00F028E1" w:rsidRDefault="00F028E1" w:rsidP="00F028E1">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43A5CF99" w14:textId="77777777" w:rsidR="00F028E1" w:rsidRPr="00843E85" w:rsidRDefault="00F028E1" w:rsidP="00F028E1">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17"/>
    <w:p w14:paraId="4B1A05BD" w14:textId="77777777" w:rsidR="00F028E1" w:rsidRPr="009C5807" w:rsidRDefault="00F028E1" w:rsidP="00F028E1">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405AF662" w14:textId="77777777" w:rsidR="00F028E1" w:rsidRPr="009C5807" w:rsidRDefault="00F028E1" w:rsidP="00F028E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CAAD574" w14:textId="77777777" w:rsidR="00F028E1" w:rsidRPr="009C5807" w:rsidRDefault="00F028E1" w:rsidP="00F028E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0CBCAC3" w14:textId="77777777" w:rsidR="00F028E1" w:rsidRPr="009C5807" w:rsidRDefault="00F028E1" w:rsidP="00F028E1">
      <w:pPr>
        <w:rPr>
          <w:rFonts w:eastAsia="MS Mincho"/>
          <w:lang w:eastAsia="ja-JP"/>
        </w:rPr>
      </w:pPr>
      <w:r w:rsidRPr="009C5807">
        <w:rPr>
          <w:rFonts w:eastAsia="MS Mincho"/>
          <w:lang w:eastAsia="ja-JP"/>
        </w:rPr>
        <w:lastRenderedPageBreak/>
        <w:t xml:space="preserve">For the SSB for RLM and CORESET for RMSI scheduling multiplexing patterns 3, UE is expected to receive the PDCCH that UE monitors in the Type0-PDCCH CSS set, and the corresponding PDSCH, on SSB symbols to be measured for RLM; and </w:t>
      </w:r>
    </w:p>
    <w:p w14:paraId="652E6BD6" w14:textId="77777777" w:rsidR="00F028E1" w:rsidRDefault="00F028E1" w:rsidP="00F028E1">
      <w:pPr>
        <w:rPr>
          <w:noProof/>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40EBD825" w14:textId="612EA008" w:rsidR="00F028E1" w:rsidRPr="00BF179D" w:rsidRDefault="00F028E1" w:rsidP="00F028E1">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2</w:t>
      </w:r>
    </w:p>
    <w:p w14:paraId="445561F0" w14:textId="77777777" w:rsidR="00F028E1" w:rsidRDefault="00F028E1" w:rsidP="00BF179D">
      <w:pPr>
        <w:rPr>
          <w:noProof/>
        </w:rPr>
      </w:pPr>
    </w:p>
    <w:p w14:paraId="5AFAC5F2" w14:textId="77777777" w:rsidR="00E41D08" w:rsidRPr="00F15E3E" w:rsidRDefault="00E41D08" w:rsidP="00F15E3E">
      <w:pPr>
        <w:rPr>
          <w:lang w:eastAsia="zh-CN"/>
        </w:rPr>
      </w:pPr>
    </w:p>
    <w:sectPr w:rsidR="00E41D08" w:rsidRPr="00F15E3E" w:rsidSect="00274E5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6394D" w14:textId="77777777" w:rsidR="00465B80" w:rsidRDefault="00465B80">
      <w:r>
        <w:separator/>
      </w:r>
    </w:p>
  </w:endnote>
  <w:endnote w:type="continuationSeparator" w:id="0">
    <w:p w14:paraId="63718DF9" w14:textId="77777777" w:rsidR="00465B80" w:rsidRDefault="0046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B662F" w14:textId="77777777" w:rsidR="00465B80" w:rsidRDefault="00465B80">
      <w:r>
        <w:separator/>
      </w:r>
    </w:p>
  </w:footnote>
  <w:footnote w:type="continuationSeparator" w:id="0">
    <w:p w14:paraId="5F9D1B97" w14:textId="77777777" w:rsidR="00465B80" w:rsidRDefault="0046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4350"/>
    <w:rsid w:val="000205DB"/>
    <w:rsid w:val="00022E4A"/>
    <w:rsid w:val="00023E67"/>
    <w:rsid w:val="000257FB"/>
    <w:rsid w:val="000279AC"/>
    <w:rsid w:val="000318BF"/>
    <w:rsid w:val="000324A9"/>
    <w:rsid w:val="00032C89"/>
    <w:rsid w:val="00032DE4"/>
    <w:rsid w:val="0004376F"/>
    <w:rsid w:val="00044611"/>
    <w:rsid w:val="00044FBA"/>
    <w:rsid w:val="00045557"/>
    <w:rsid w:val="00057E74"/>
    <w:rsid w:val="00070502"/>
    <w:rsid w:val="00071AFB"/>
    <w:rsid w:val="00072C42"/>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E43FB"/>
    <w:rsid w:val="000F562D"/>
    <w:rsid w:val="000F646F"/>
    <w:rsid w:val="00103FAA"/>
    <w:rsid w:val="0010546C"/>
    <w:rsid w:val="00110A7D"/>
    <w:rsid w:val="00115A2A"/>
    <w:rsid w:val="001345E6"/>
    <w:rsid w:val="00136BF3"/>
    <w:rsid w:val="001372C8"/>
    <w:rsid w:val="00145D43"/>
    <w:rsid w:val="001529FA"/>
    <w:rsid w:val="001551FB"/>
    <w:rsid w:val="001613DE"/>
    <w:rsid w:val="00163036"/>
    <w:rsid w:val="00172208"/>
    <w:rsid w:val="0017634C"/>
    <w:rsid w:val="00177A63"/>
    <w:rsid w:val="00183D97"/>
    <w:rsid w:val="00184F9A"/>
    <w:rsid w:val="00186441"/>
    <w:rsid w:val="00190436"/>
    <w:rsid w:val="00190840"/>
    <w:rsid w:val="00192C46"/>
    <w:rsid w:val="00196070"/>
    <w:rsid w:val="001A08B3"/>
    <w:rsid w:val="001A1D3D"/>
    <w:rsid w:val="001A2722"/>
    <w:rsid w:val="001A2CA0"/>
    <w:rsid w:val="001A7B60"/>
    <w:rsid w:val="001B1F1D"/>
    <w:rsid w:val="001B52F0"/>
    <w:rsid w:val="001B7A65"/>
    <w:rsid w:val="001C525A"/>
    <w:rsid w:val="001D41B7"/>
    <w:rsid w:val="001E2D6F"/>
    <w:rsid w:val="001E41F3"/>
    <w:rsid w:val="001E7ED6"/>
    <w:rsid w:val="001F12FB"/>
    <w:rsid w:val="001F5DC7"/>
    <w:rsid w:val="001F62E0"/>
    <w:rsid w:val="002019EE"/>
    <w:rsid w:val="002030F3"/>
    <w:rsid w:val="002120AA"/>
    <w:rsid w:val="00215F33"/>
    <w:rsid w:val="002210E4"/>
    <w:rsid w:val="002245F4"/>
    <w:rsid w:val="00227C93"/>
    <w:rsid w:val="00233AD0"/>
    <w:rsid w:val="00236C40"/>
    <w:rsid w:val="002404D9"/>
    <w:rsid w:val="00240FC8"/>
    <w:rsid w:val="00241C5F"/>
    <w:rsid w:val="002539F6"/>
    <w:rsid w:val="002551AE"/>
    <w:rsid w:val="00255B71"/>
    <w:rsid w:val="0026004D"/>
    <w:rsid w:val="002636B7"/>
    <w:rsid w:val="002640DD"/>
    <w:rsid w:val="0026640A"/>
    <w:rsid w:val="00274495"/>
    <w:rsid w:val="00274E51"/>
    <w:rsid w:val="00275D12"/>
    <w:rsid w:val="002800DC"/>
    <w:rsid w:val="002818A2"/>
    <w:rsid w:val="00282D78"/>
    <w:rsid w:val="00284FEB"/>
    <w:rsid w:val="00285906"/>
    <w:rsid w:val="002860C4"/>
    <w:rsid w:val="00286E1C"/>
    <w:rsid w:val="00291597"/>
    <w:rsid w:val="002948AC"/>
    <w:rsid w:val="002A3080"/>
    <w:rsid w:val="002B3A62"/>
    <w:rsid w:val="002B4CB8"/>
    <w:rsid w:val="002B544E"/>
    <w:rsid w:val="002B5741"/>
    <w:rsid w:val="002B6C9E"/>
    <w:rsid w:val="002C2287"/>
    <w:rsid w:val="002C2CFA"/>
    <w:rsid w:val="002D528F"/>
    <w:rsid w:val="002E2604"/>
    <w:rsid w:val="002E472E"/>
    <w:rsid w:val="002E7D81"/>
    <w:rsid w:val="002F0ED4"/>
    <w:rsid w:val="002F6890"/>
    <w:rsid w:val="0030343E"/>
    <w:rsid w:val="00303BDA"/>
    <w:rsid w:val="00305409"/>
    <w:rsid w:val="0031088D"/>
    <w:rsid w:val="00315BD9"/>
    <w:rsid w:val="00317D63"/>
    <w:rsid w:val="003307E1"/>
    <w:rsid w:val="00340813"/>
    <w:rsid w:val="00341130"/>
    <w:rsid w:val="003428F9"/>
    <w:rsid w:val="003435E1"/>
    <w:rsid w:val="00343E96"/>
    <w:rsid w:val="003441ED"/>
    <w:rsid w:val="00344394"/>
    <w:rsid w:val="003443A0"/>
    <w:rsid w:val="00351C30"/>
    <w:rsid w:val="00351DE4"/>
    <w:rsid w:val="003527EA"/>
    <w:rsid w:val="00352CED"/>
    <w:rsid w:val="00352D70"/>
    <w:rsid w:val="003609EF"/>
    <w:rsid w:val="0036231A"/>
    <w:rsid w:val="0036654E"/>
    <w:rsid w:val="00370724"/>
    <w:rsid w:val="00372F51"/>
    <w:rsid w:val="00374DD4"/>
    <w:rsid w:val="0038507D"/>
    <w:rsid w:val="00386027"/>
    <w:rsid w:val="00390513"/>
    <w:rsid w:val="00396194"/>
    <w:rsid w:val="00397B6C"/>
    <w:rsid w:val="003B2723"/>
    <w:rsid w:val="003B3862"/>
    <w:rsid w:val="003B3C52"/>
    <w:rsid w:val="003C7F36"/>
    <w:rsid w:val="003E0D93"/>
    <w:rsid w:val="003E1A36"/>
    <w:rsid w:val="003E4683"/>
    <w:rsid w:val="003E4C4B"/>
    <w:rsid w:val="003E5F2D"/>
    <w:rsid w:val="003F6C6E"/>
    <w:rsid w:val="003F6D9A"/>
    <w:rsid w:val="003F7814"/>
    <w:rsid w:val="0040310C"/>
    <w:rsid w:val="00410353"/>
    <w:rsid w:val="00410371"/>
    <w:rsid w:val="0041530B"/>
    <w:rsid w:val="004242F1"/>
    <w:rsid w:val="004261CB"/>
    <w:rsid w:val="004319AB"/>
    <w:rsid w:val="00432275"/>
    <w:rsid w:val="00443897"/>
    <w:rsid w:val="0044759F"/>
    <w:rsid w:val="004507A6"/>
    <w:rsid w:val="00452DCB"/>
    <w:rsid w:val="004622A4"/>
    <w:rsid w:val="00465B80"/>
    <w:rsid w:val="00466045"/>
    <w:rsid w:val="00466050"/>
    <w:rsid w:val="0047146F"/>
    <w:rsid w:val="00471B81"/>
    <w:rsid w:val="00473EBF"/>
    <w:rsid w:val="004876D8"/>
    <w:rsid w:val="004A1632"/>
    <w:rsid w:val="004A1CBB"/>
    <w:rsid w:val="004A46DE"/>
    <w:rsid w:val="004B5E0C"/>
    <w:rsid w:val="004B60DC"/>
    <w:rsid w:val="004B75B7"/>
    <w:rsid w:val="004C1429"/>
    <w:rsid w:val="004D14B4"/>
    <w:rsid w:val="004D36C1"/>
    <w:rsid w:val="004D55FE"/>
    <w:rsid w:val="004E1BF3"/>
    <w:rsid w:val="004E3D9D"/>
    <w:rsid w:val="004E54EA"/>
    <w:rsid w:val="004F3848"/>
    <w:rsid w:val="004F5BDD"/>
    <w:rsid w:val="00500927"/>
    <w:rsid w:val="00501E26"/>
    <w:rsid w:val="00503EAB"/>
    <w:rsid w:val="00506439"/>
    <w:rsid w:val="00507B91"/>
    <w:rsid w:val="0051580D"/>
    <w:rsid w:val="00521BE4"/>
    <w:rsid w:val="005241E3"/>
    <w:rsid w:val="005267D3"/>
    <w:rsid w:val="00527338"/>
    <w:rsid w:val="0053283E"/>
    <w:rsid w:val="0053594F"/>
    <w:rsid w:val="005415BF"/>
    <w:rsid w:val="00547111"/>
    <w:rsid w:val="00547998"/>
    <w:rsid w:val="0055348A"/>
    <w:rsid w:val="00553FCE"/>
    <w:rsid w:val="00557B1E"/>
    <w:rsid w:val="00560075"/>
    <w:rsid w:val="00560083"/>
    <w:rsid w:val="005611CB"/>
    <w:rsid w:val="005624AE"/>
    <w:rsid w:val="0056423B"/>
    <w:rsid w:val="00566C24"/>
    <w:rsid w:val="005700C2"/>
    <w:rsid w:val="0057273B"/>
    <w:rsid w:val="00574D73"/>
    <w:rsid w:val="00581A9D"/>
    <w:rsid w:val="00582238"/>
    <w:rsid w:val="0058272E"/>
    <w:rsid w:val="00582735"/>
    <w:rsid w:val="00586639"/>
    <w:rsid w:val="00586C92"/>
    <w:rsid w:val="005873D0"/>
    <w:rsid w:val="005926E3"/>
    <w:rsid w:val="00592D74"/>
    <w:rsid w:val="0059548A"/>
    <w:rsid w:val="0059575E"/>
    <w:rsid w:val="00595FC3"/>
    <w:rsid w:val="005A0133"/>
    <w:rsid w:val="005A11B7"/>
    <w:rsid w:val="005A4FBA"/>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4C"/>
    <w:rsid w:val="006855FB"/>
    <w:rsid w:val="00687780"/>
    <w:rsid w:val="00692B54"/>
    <w:rsid w:val="00693361"/>
    <w:rsid w:val="00693708"/>
    <w:rsid w:val="00695808"/>
    <w:rsid w:val="006A646B"/>
    <w:rsid w:val="006B0523"/>
    <w:rsid w:val="006B1768"/>
    <w:rsid w:val="006B46FB"/>
    <w:rsid w:val="006B5731"/>
    <w:rsid w:val="006C6BED"/>
    <w:rsid w:val="006D01A5"/>
    <w:rsid w:val="006D17DE"/>
    <w:rsid w:val="006D1CA1"/>
    <w:rsid w:val="006D3F85"/>
    <w:rsid w:val="006D552C"/>
    <w:rsid w:val="006E002A"/>
    <w:rsid w:val="006E21FB"/>
    <w:rsid w:val="006E5463"/>
    <w:rsid w:val="006E6831"/>
    <w:rsid w:val="006F49C3"/>
    <w:rsid w:val="006F6036"/>
    <w:rsid w:val="007071B0"/>
    <w:rsid w:val="00713433"/>
    <w:rsid w:val="007176FF"/>
    <w:rsid w:val="00720024"/>
    <w:rsid w:val="00721723"/>
    <w:rsid w:val="007257BF"/>
    <w:rsid w:val="00725B25"/>
    <w:rsid w:val="007275DD"/>
    <w:rsid w:val="007360FF"/>
    <w:rsid w:val="007413A0"/>
    <w:rsid w:val="00743525"/>
    <w:rsid w:val="00752C4C"/>
    <w:rsid w:val="007561FB"/>
    <w:rsid w:val="007625F1"/>
    <w:rsid w:val="007649B3"/>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6315"/>
    <w:rsid w:val="008279FA"/>
    <w:rsid w:val="00831B18"/>
    <w:rsid w:val="00846392"/>
    <w:rsid w:val="00846CA9"/>
    <w:rsid w:val="00847B11"/>
    <w:rsid w:val="0085033A"/>
    <w:rsid w:val="008546E6"/>
    <w:rsid w:val="008574E5"/>
    <w:rsid w:val="008626E7"/>
    <w:rsid w:val="0086377F"/>
    <w:rsid w:val="00864AF4"/>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D28B0"/>
    <w:rsid w:val="008D312D"/>
    <w:rsid w:val="008D46A6"/>
    <w:rsid w:val="008D6F25"/>
    <w:rsid w:val="008E0137"/>
    <w:rsid w:val="008E1DED"/>
    <w:rsid w:val="008E47AB"/>
    <w:rsid w:val="008E5E5B"/>
    <w:rsid w:val="008E6AFE"/>
    <w:rsid w:val="008E6FF8"/>
    <w:rsid w:val="008F3789"/>
    <w:rsid w:val="008F3D8C"/>
    <w:rsid w:val="008F5361"/>
    <w:rsid w:val="008F6832"/>
    <w:rsid w:val="008F686C"/>
    <w:rsid w:val="009055E3"/>
    <w:rsid w:val="00913CDF"/>
    <w:rsid w:val="009148DE"/>
    <w:rsid w:val="00931409"/>
    <w:rsid w:val="00932801"/>
    <w:rsid w:val="00941E30"/>
    <w:rsid w:val="00943D33"/>
    <w:rsid w:val="00943E84"/>
    <w:rsid w:val="00945180"/>
    <w:rsid w:val="00947E9C"/>
    <w:rsid w:val="0095297A"/>
    <w:rsid w:val="00962068"/>
    <w:rsid w:val="00962774"/>
    <w:rsid w:val="009777D9"/>
    <w:rsid w:val="00991B51"/>
    <w:rsid w:val="00991B88"/>
    <w:rsid w:val="009922D8"/>
    <w:rsid w:val="00992612"/>
    <w:rsid w:val="009A0DAF"/>
    <w:rsid w:val="009A0E0F"/>
    <w:rsid w:val="009A39B8"/>
    <w:rsid w:val="009A5753"/>
    <w:rsid w:val="009A579D"/>
    <w:rsid w:val="009B1B0E"/>
    <w:rsid w:val="009C4FD1"/>
    <w:rsid w:val="009C59C7"/>
    <w:rsid w:val="009D3A23"/>
    <w:rsid w:val="009E3297"/>
    <w:rsid w:val="009E3E46"/>
    <w:rsid w:val="009F734F"/>
    <w:rsid w:val="009F7A7B"/>
    <w:rsid w:val="00A0446C"/>
    <w:rsid w:val="00A10A0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4C77"/>
    <w:rsid w:val="00A663A0"/>
    <w:rsid w:val="00A704E1"/>
    <w:rsid w:val="00A71AD2"/>
    <w:rsid w:val="00A74EE8"/>
    <w:rsid w:val="00A7671C"/>
    <w:rsid w:val="00A81A80"/>
    <w:rsid w:val="00A837DF"/>
    <w:rsid w:val="00A932A8"/>
    <w:rsid w:val="00AA2CBC"/>
    <w:rsid w:val="00AC5820"/>
    <w:rsid w:val="00AD0C4E"/>
    <w:rsid w:val="00AD1CD8"/>
    <w:rsid w:val="00AD4FD6"/>
    <w:rsid w:val="00AE0937"/>
    <w:rsid w:val="00AE1971"/>
    <w:rsid w:val="00AF094A"/>
    <w:rsid w:val="00AF0A2C"/>
    <w:rsid w:val="00AF5410"/>
    <w:rsid w:val="00AF5F93"/>
    <w:rsid w:val="00AF78D7"/>
    <w:rsid w:val="00B10CD3"/>
    <w:rsid w:val="00B22EEC"/>
    <w:rsid w:val="00B24599"/>
    <w:rsid w:val="00B258BB"/>
    <w:rsid w:val="00B3545A"/>
    <w:rsid w:val="00B366D9"/>
    <w:rsid w:val="00B40139"/>
    <w:rsid w:val="00B4241C"/>
    <w:rsid w:val="00B44A5D"/>
    <w:rsid w:val="00B45171"/>
    <w:rsid w:val="00B47B1A"/>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23EB"/>
    <w:rsid w:val="00BB5DFC"/>
    <w:rsid w:val="00BB7464"/>
    <w:rsid w:val="00BC258D"/>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4FFD"/>
    <w:rsid w:val="00C7666A"/>
    <w:rsid w:val="00C831B1"/>
    <w:rsid w:val="00C8683B"/>
    <w:rsid w:val="00C9315F"/>
    <w:rsid w:val="00C946C4"/>
    <w:rsid w:val="00C95985"/>
    <w:rsid w:val="00C95D2C"/>
    <w:rsid w:val="00C977ED"/>
    <w:rsid w:val="00CB0B00"/>
    <w:rsid w:val="00CB1435"/>
    <w:rsid w:val="00CB3DAE"/>
    <w:rsid w:val="00CB57F5"/>
    <w:rsid w:val="00CC45EF"/>
    <w:rsid w:val="00CC5026"/>
    <w:rsid w:val="00CC68D0"/>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45747"/>
    <w:rsid w:val="00D50255"/>
    <w:rsid w:val="00D5136B"/>
    <w:rsid w:val="00D519AF"/>
    <w:rsid w:val="00D53D8A"/>
    <w:rsid w:val="00D54D08"/>
    <w:rsid w:val="00D5784B"/>
    <w:rsid w:val="00D66520"/>
    <w:rsid w:val="00D7026F"/>
    <w:rsid w:val="00D7144C"/>
    <w:rsid w:val="00D7645E"/>
    <w:rsid w:val="00D831AC"/>
    <w:rsid w:val="00D84097"/>
    <w:rsid w:val="00D843E0"/>
    <w:rsid w:val="00D93875"/>
    <w:rsid w:val="00D96E26"/>
    <w:rsid w:val="00DA0B9F"/>
    <w:rsid w:val="00DA0F77"/>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792F"/>
    <w:rsid w:val="00E41D08"/>
    <w:rsid w:val="00E45DDD"/>
    <w:rsid w:val="00E473DE"/>
    <w:rsid w:val="00E47E60"/>
    <w:rsid w:val="00E50AF2"/>
    <w:rsid w:val="00E510D4"/>
    <w:rsid w:val="00E51184"/>
    <w:rsid w:val="00E521D7"/>
    <w:rsid w:val="00E536AF"/>
    <w:rsid w:val="00E54C26"/>
    <w:rsid w:val="00E62CC5"/>
    <w:rsid w:val="00E639F8"/>
    <w:rsid w:val="00E665CB"/>
    <w:rsid w:val="00E73681"/>
    <w:rsid w:val="00E81EB5"/>
    <w:rsid w:val="00EA0926"/>
    <w:rsid w:val="00EA1CE5"/>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3716"/>
    <w:rsid w:val="00EF5D07"/>
    <w:rsid w:val="00EF62B1"/>
    <w:rsid w:val="00F012F8"/>
    <w:rsid w:val="00F028E1"/>
    <w:rsid w:val="00F15E3E"/>
    <w:rsid w:val="00F25494"/>
    <w:rsid w:val="00F25D98"/>
    <w:rsid w:val="00F300FB"/>
    <w:rsid w:val="00F30131"/>
    <w:rsid w:val="00F438BD"/>
    <w:rsid w:val="00F4420C"/>
    <w:rsid w:val="00F45597"/>
    <w:rsid w:val="00F50F62"/>
    <w:rsid w:val="00F55428"/>
    <w:rsid w:val="00F66382"/>
    <w:rsid w:val="00F73D8C"/>
    <w:rsid w:val="00F851C0"/>
    <w:rsid w:val="00F923EC"/>
    <w:rsid w:val="00F96FF4"/>
    <w:rsid w:val="00F97FCD"/>
    <w:rsid w:val="00FA4F34"/>
    <w:rsid w:val="00FB0F8A"/>
    <w:rsid w:val="00FB5EE1"/>
    <w:rsid w:val="00FB6386"/>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RAN4#111-[Apple_Jerry Cui] </cp:lastModifiedBy>
  <cp:revision>24</cp:revision>
  <dcterms:created xsi:type="dcterms:W3CDTF">2024-04-23T04:23:00Z</dcterms:created>
  <dcterms:modified xsi:type="dcterms:W3CDTF">2024-05-24T00:10:00Z</dcterms:modified>
</cp:coreProperties>
</file>